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73" w:rsidRPr="00331373" w:rsidRDefault="00002E3F" w:rsidP="00331373">
      <w:pPr>
        <w:jc w:val="center"/>
        <w:rPr>
          <w:rFonts w:ascii="Times New Roman" w:hAnsi="Times New Roman" w:cs="Times New Roman"/>
          <w:sz w:val="28"/>
          <w:szCs w:val="28"/>
        </w:rPr>
      </w:pPr>
      <w:r w:rsidRPr="00286109">
        <w:rPr>
          <w:rFonts w:ascii="Times New Roman" w:hAnsi="Times New Roman" w:cs="Times New Roman"/>
          <w:b/>
          <w:sz w:val="28"/>
          <w:szCs w:val="28"/>
        </w:rPr>
        <w:t>Loving Certain People</w:t>
      </w:r>
      <w:r w:rsidR="00812C42" w:rsidRPr="00286109">
        <w:rPr>
          <w:rFonts w:ascii="Times New Roman" w:hAnsi="Times New Roman" w:cs="Times New Roman"/>
          <w:b/>
          <w:sz w:val="28"/>
          <w:szCs w:val="28"/>
        </w:rPr>
        <w:t xml:space="preserve">, </w:t>
      </w:r>
      <w:r w:rsidRPr="00286109">
        <w:rPr>
          <w:rFonts w:ascii="Times New Roman" w:hAnsi="Times New Roman" w:cs="Times New Roman"/>
          <w:b/>
          <w:sz w:val="28"/>
          <w:szCs w:val="28"/>
        </w:rPr>
        <w:t>PGIM</w:t>
      </w:r>
      <w:r w:rsidR="003B371F">
        <w:rPr>
          <w:rFonts w:ascii="Times New Roman" w:hAnsi="Times New Roman" w:cs="Times New Roman"/>
          <w:b/>
          <w:sz w:val="28"/>
          <w:szCs w:val="28"/>
        </w:rPr>
        <w:t>F,</w:t>
      </w:r>
      <w:bookmarkStart w:id="0" w:name="_GoBack"/>
      <w:bookmarkEnd w:id="0"/>
      <w:r w:rsidRPr="00286109">
        <w:rPr>
          <w:rFonts w:ascii="Times New Roman" w:hAnsi="Times New Roman" w:cs="Times New Roman"/>
          <w:b/>
          <w:sz w:val="28"/>
          <w:szCs w:val="28"/>
        </w:rPr>
        <w:t xml:space="preserve"> May 7, </w:t>
      </w:r>
      <w:r w:rsidR="00812C42" w:rsidRPr="00286109">
        <w:rPr>
          <w:rFonts w:ascii="Times New Roman" w:hAnsi="Times New Roman" w:cs="Times New Roman"/>
          <w:b/>
          <w:sz w:val="28"/>
          <w:szCs w:val="28"/>
        </w:rPr>
        <w:t>2017</w:t>
      </w:r>
      <w:r w:rsidR="00331373">
        <w:rPr>
          <w:rFonts w:ascii="Times New Roman" w:hAnsi="Times New Roman" w:cs="Times New Roman"/>
          <w:b/>
          <w:sz w:val="28"/>
          <w:szCs w:val="28"/>
        </w:rPr>
        <w:br/>
      </w:r>
      <w:r w:rsidR="00331373" w:rsidRPr="00331373">
        <w:rPr>
          <w:rFonts w:ascii="Times New Roman" w:hAnsi="Times New Roman" w:cs="Times New Roman"/>
          <w:sz w:val="28"/>
          <w:szCs w:val="28"/>
        </w:rPr>
        <w:t>Sermon by Esther Hizsa</w:t>
      </w:r>
    </w:p>
    <w:p w:rsidR="00C00DC8" w:rsidRDefault="0077289A" w:rsidP="00C00DC8">
      <w:pPr>
        <w:rPr>
          <w:rFonts w:ascii="Times New Roman" w:hAnsi="Times New Roman" w:cs="Times New Roman"/>
          <w:sz w:val="28"/>
          <w:szCs w:val="28"/>
        </w:rPr>
      </w:pPr>
      <w:r w:rsidRPr="00286109">
        <w:rPr>
          <w:rFonts w:ascii="Times New Roman" w:hAnsi="Times New Roman" w:cs="Times New Roman"/>
          <w:noProof/>
          <w:sz w:val="28"/>
          <w:szCs w:val="28"/>
          <w:lang w:val="en-US"/>
        </w:rPr>
        <w:drawing>
          <wp:inline distT="0" distB="0" distL="0" distR="0" wp14:anchorId="1F5E2A25" wp14:editId="7A8385EF">
            <wp:extent cx="2670048" cy="2093644"/>
            <wp:effectExtent l="0" t="0" r="0" b="1905"/>
            <wp:docPr id="1" name="Picture 1" descr="Image result for linus i love hum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us i love human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2169" cy="2095307"/>
                    </a:xfrm>
                    <a:prstGeom prst="rect">
                      <a:avLst/>
                    </a:prstGeom>
                    <a:noFill/>
                    <a:ln>
                      <a:noFill/>
                    </a:ln>
                  </pic:spPr>
                </pic:pic>
              </a:graphicData>
            </a:graphic>
          </wp:inline>
        </w:drawing>
      </w:r>
    </w:p>
    <w:p w:rsidR="00595991" w:rsidRPr="00286109" w:rsidRDefault="00C00DC8" w:rsidP="00C00DC8">
      <w:pPr>
        <w:rPr>
          <w:rFonts w:ascii="Times New Roman" w:hAnsi="Times New Roman" w:cs="Times New Roman"/>
          <w:sz w:val="28"/>
          <w:szCs w:val="28"/>
        </w:rPr>
      </w:pPr>
      <w:r>
        <w:rPr>
          <w:rFonts w:ascii="Times New Roman" w:hAnsi="Times New Roman" w:cs="Times New Roman"/>
          <w:sz w:val="28"/>
          <w:szCs w:val="28"/>
        </w:rPr>
        <w:t xml:space="preserve">From </w:t>
      </w:r>
      <w:r w:rsidR="004A644B" w:rsidRPr="00C00DC8">
        <w:rPr>
          <w:rFonts w:ascii="Times New Roman" w:hAnsi="Times New Roman" w:cs="Times New Roman"/>
          <w:b/>
          <w:sz w:val="28"/>
          <w:szCs w:val="28"/>
        </w:rPr>
        <w:t xml:space="preserve">Rowan William’s </w:t>
      </w:r>
      <w:proofErr w:type="gramStart"/>
      <w:r w:rsidR="004A644B" w:rsidRPr="00C00DC8">
        <w:rPr>
          <w:rFonts w:ascii="Times New Roman" w:hAnsi="Times New Roman" w:cs="Times New Roman"/>
          <w:b/>
          <w:i/>
          <w:sz w:val="28"/>
          <w:szCs w:val="28"/>
        </w:rPr>
        <w:t>Where</w:t>
      </w:r>
      <w:proofErr w:type="gramEnd"/>
      <w:r w:rsidR="004A644B" w:rsidRPr="00C00DC8">
        <w:rPr>
          <w:rFonts w:ascii="Times New Roman" w:hAnsi="Times New Roman" w:cs="Times New Roman"/>
          <w:b/>
          <w:i/>
          <w:sz w:val="28"/>
          <w:szCs w:val="28"/>
        </w:rPr>
        <w:t xml:space="preserve"> God Happens: Discovering Christ in one another</w:t>
      </w:r>
      <w:r w:rsidR="004A644B" w:rsidRPr="00C00DC8">
        <w:rPr>
          <w:rFonts w:ascii="Times New Roman" w:hAnsi="Times New Roman" w:cs="Times New Roman"/>
          <w:b/>
          <w:i/>
          <w:sz w:val="28"/>
          <w:szCs w:val="28"/>
        </w:rPr>
        <w:br/>
      </w:r>
      <w:r w:rsidR="004A644B" w:rsidRPr="00C00DC8">
        <w:rPr>
          <w:rFonts w:ascii="Times New Roman" w:hAnsi="Times New Roman" w:cs="Times New Roman"/>
          <w:i/>
          <w:sz w:val="28"/>
          <w:szCs w:val="28"/>
        </w:rPr>
        <w:br/>
      </w:r>
      <w:r w:rsidR="0077289A" w:rsidRPr="00286109">
        <w:rPr>
          <w:rFonts w:ascii="Times New Roman" w:hAnsi="Times New Roman" w:cs="Times New Roman"/>
          <w:sz w:val="28"/>
          <w:szCs w:val="28"/>
        </w:rPr>
        <w:t>“Ther</w:t>
      </w:r>
      <w:r w:rsidR="003A219F" w:rsidRPr="00286109">
        <w:rPr>
          <w:rFonts w:ascii="Times New Roman" w:hAnsi="Times New Roman" w:cs="Times New Roman"/>
          <w:sz w:val="28"/>
          <w:szCs w:val="28"/>
        </w:rPr>
        <w:t xml:space="preserve">e was a brother at </w:t>
      </w:r>
      <w:proofErr w:type="spellStart"/>
      <w:r w:rsidR="003A219F" w:rsidRPr="00286109">
        <w:rPr>
          <w:rFonts w:ascii="Times New Roman" w:hAnsi="Times New Roman" w:cs="Times New Roman"/>
          <w:sz w:val="28"/>
          <w:szCs w:val="28"/>
        </w:rPr>
        <w:t>Scetis</w:t>
      </w:r>
      <w:proofErr w:type="spellEnd"/>
      <w:r w:rsidR="003A219F" w:rsidRPr="00286109">
        <w:rPr>
          <w:rFonts w:ascii="Times New Roman" w:hAnsi="Times New Roman" w:cs="Times New Roman"/>
          <w:sz w:val="28"/>
          <w:szCs w:val="28"/>
        </w:rPr>
        <w:t xml:space="preserve"> who had committed a fault. So they called a meeting and invited Abba Moses. He refused to go. The prie</w:t>
      </w:r>
      <w:r w:rsidR="00E37C96" w:rsidRPr="00286109">
        <w:rPr>
          <w:rFonts w:ascii="Times New Roman" w:hAnsi="Times New Roman" w:cs="Times New Roman"/>
          <w:sz w:val="28"/>
          <w:szCs w:val="28"/>
        </w:rPr>
        <w:t xml:space="preserve">st sent someone to </w:t>
      </w:r>
      <w:r w:rsidR="00BB2A7F" w:rsidRPr="00286109">
        <w:rPr>
          <w:rFonts w:ascii="Times New Roman" w:hAnsi="Times New Roman" w:cs="Times New Roman"/>
          <w:sz w:val="28"/>
          <w:szCs w:val="28"/>
        </w:rPr>
        <w:t>s</w:t>
      </w:r>
      <w:r w:rsidR="00E37C96" w:rsidRPr="00286109">
        <w:rPr>
          <w:rFonts w:ascii="Times New Roman" w:hAnsi="Times New Roman" w:cs="Times New Roman"/>
          <w:sz w:val="28"/>
          <w:szCs w:val="28"/>
        </w:rPr>
        <w:t>ay to him, ‘</w:t>
      </w:r>
      <w:r w:rsidR="003A219F" w:rsidRPr="00286109">
        <w:rPr>
          <w:rFonts w:ascii="Times New Roman" w:hAnsi="Times New Roman" w:cs="Times New Roman"/>
          <w:sz w:val="28"/>
          <w:szCs w:val="28"/>
        </w:rPr>
        <w:t>They’re all waiting for you.</w:t>
      </w:r>
      <w:r w:rsidR="00E37C96" w:rsidRPr="00286109">
        <w:rPr>
          <w:rFonts w:ascii="Times New Roman" w:hAnsi="Times New Roman" w:cs="Times New Roman"/>
          <w:sz w:val="28"/>
          <w:szCs w:val="28"/>
        </w:rPr>
        <w:t>’</w:t>
      </w:r>
      <w:r w:rsidR="003A219F" w:rsidRPr="00286109">
        <w:rPr>
          <w:rFonts w:ascii="Times New Roman" w:hAnsi="Times New Roman" w:cs="Times New Roman"/>
          <w:sz w:val="28"/>
          <w:szCs w:val="28"/>
        </w:rPr>
        <w:t xml:space="preserve"> So Moses got up and set off; he took a leaky jug and filled it with water and took it with him. The others came out to meet him and said, </w:t>
      </w:r>
      <w:r w:rsidR="00E37C96" w:rsidRPr="00286109">
        <w:rPr>
          <w:rFonts w:ascii="Times New Roman" w:hAnsi="Times New Roman" w:cs="Times New Roman"/>
          <w:sz w:val="28"/>
          <w:szCs w:val="28"/>
        </w:rPr>
        <w:t>‘</w:t>
      </w:r>
      <w:r w:rsidR="003A219F" w:rsidRPr="00286109">
        <w:rPr>
          <w:rFonts w:ascii="Times New Roman" w:hAnsi="Times New Roman" w:cs="Times New Roman"/>
          <w:sz w:val="28"/>
          <w:szCs w:val="28"/>
        </w:rPr>
        <w:t>What is this, Father?</w:t>
      </w:r>
      <w:r w:rsidR="00E37C96" w:rsidRPr="00286109">
        <w:rPr>
          <w:rFonts w:ascii="Times New Roman" w:hAnsi="Times New Roman" w:cs="Times New Roman"/>
          <w:sz w:val="28"/>
          <w:szCs w:val="28"/>
        </w:rPr>
        <w:t>’</w:t>
      </w:r>
      <w:r w:rsidR="003A219F" w:rsidRPr="00286109">
        <w:rPr>
          <w:rFonts w:ascii="Times New Roman" w:hAnsi="Times New Roman" w:cs="Times New Roman"/>
          <w:sz w:val="28"/>
          <w:szCs w:val="28"/>
        </w:rPr>
        <w:t xml:space="preserve"> The old man said to them, </w:t>
      </w:r>
      <w:r w:rsidR="00E37C96" w:rsidRPr="00286109">
        <w:rPr>
          <w:rFonts w:ascii="Times New Roman" w:hAnsi="Times New Roman" w:cs="Times New Roman"/>
          <w:sz w:val="28"/>
          <w:szCs w:val="28"/>
        </w:rPr>
        <w:t>‘</w:t>
      </w:r>
      <w:r w:rsidR="003A219F" w:rsidRPr="00286109">
        <w:rPr>
          <w:rFonts w:ascii="Times New Roman" w:hAnsi="Times New Roman" w:cs="Times New Roman"/>
          <w:sz w:val="28"/>
          <w:szCs w:val="28"/>
        </w:rPr>
        <w:t>My sins run out behind me and I cannot see them, yet here I am coming to sit in judgment on the mistakes of someone else.</w:t>
      </w:r>
      <w:r w:rsidR="00E37C96" w:rsidRPr="00286109">
        <w:rPr>
          <w:rFonts w:ascii="Times New Roman" w:hAnsi="Times New Roman" w:cs="Times New Roman"/>
          <w:sz w:val="28"/>
          <w:szCs w:val="28"/>
        </w:rPr>
        <w:t>’</w:t>
      </w:r>
      <w:r w:rsidR="003A219F" w:rsidRPr="00286109">
        <w:rPr>
          <w:rFonts w:ascii="Times New Roman" w:hAnsi="Times New Roman" w:cs="Times New Roman"/>
          <w:sz w:val="28"/>
          <w:szCs w:val="28"/>
        </w:rPr>
        <w:t xml:space="preserve"> When they heard this they called the meeting off.</w:t>
      </w:r>
      <w:r w:rsidR="00E37C96" w:rsidRPr="00286109">
        <w:rPr>
          <w:rFonts w:ascii="Times New Roman" w:hAnsi="Times New Roman" w:cs="Times New Roman"/>
          <w:sz w:val="28"/>
          <w:szCs w:val="28"/>
        </w:rPr>
        <w:t>”</w:t>
      </w:r>
      <w:r w:rsidR="003A219F" w:rsidRPr="00286109">
        <w:rPr>
          <w:rFonts w:ascii="Times New Roman" w:hAnsi="Times New Roman" w:cs="Times New Roman"/>
          <w:sz w:val="28"/>
          <w:szCs w:val="28"/>
        </w:rPr>
        <w:t xml:space="preserve">  </w:t>
      </w:r>
    </w:p>
    <w:p w:rsidR="00A70200" w:rsidRPr="00286109" w:rsidRDefault="00E37C96" w:rsidP="00C00DC8">
      <w:pPr>
        <w:rPr>
          <w:rFonts w:ascii="Times New Roman" w:hAnsi="Times New Roman" w:cs="Times New Roman"/>
          <w:sz w:val="28"/>
          <w:szCs w:val="28"/>
        </w:rPr>
      </w:pPr>
      <w:r w:rsidRPr="00286109">
        <w:rPr>
          <w:rFonts w:ascii="Times New Roman" w:hAnsi="Times New Roman" w:cs="Times New Roman"/>
          <w:sz w:val="28"/>
          <w:szCs w:val="28"/>
        </w:rPr>
        <w:br/>
      </w:r>
      <w:r w:rsidR="00A70200" w:rsidRPr="00286109">
        <w:rPr>
          <w:rFonts w:ascii="Times New Roman" w:hAnsi="Times New Roman" w:cs="Times New Roman"/>
          <w:sz w:val="28"/>
          <w:szCs w:val="28"/>
        </w:rPr>
        <w:t>“To assume the right to judge, or to assume that you have arrive</w:t>
      </w:r>
      <w:r w:rsidRPr="00286109">
        <w:rPr>
          <w:rFonts w:ascii="Times New Roman" w:hAnsi="Times New Roman" w:cs="Times New Roman"/>
          <w:sz w:val="28"/>
          <w:szCs w:val="28"/>
        </w:rPr>
        <w:t>d</w:t>
      </w:r>
      <w:r w:rsidR="00A70200" w:rsidRPr="00286109">
        <w:rPr>
          <w:rFonts w:ascii="Times New Roman" w:hAnsi="Times New Roman" w:cs="Times New Roman"/>
          <w:sz w:val="28"/>
          <w:szCs w:val="28"/>
        </w:rPr>
        <w:t xml:space="preserve"> at a settled spiritual maturity that entitles you to prescribe confidently at a distance for another’s sickness, is in fact to leave others without the therapy they need for their souls; it is to cut them off from God</w:t>
      </w:r>
      <w:r w:rsidR="00595991" w:rsidRPr="00286109">
        <w:rPr>
          <w:rFonts w:ascii="Times New Roman" w:hAnsi="Times New Roman" w:cs="Times New Roman"/>
          <w:sz w:val="28"/>
          <w:szCs w:val="28"/>
        </w:rPr>
        <w:t>…</w:t>
      </w:r>
      <w:r w:rsidR="00A70200" w:rsidRPr="00286109">
        <w:rPr>
          <w:rFonts w:ascii="Times New Roman" w:hAnsi="Times New Roman" w:cs="Times New Roman"/>
          <w:sz w:val="28"/>
          <w:szCs w:val="28"/>
        </w:rPr>
        <w:t xml:space="preserve">. But the plain acknowledgment of your </w:t>
      </w:r>
      <w:r w:rsidR="00A70200" w:rsidRPr="00C00DC8">
        <w:rPr>
          <w:rFonts w:ascii="Times New Roman" w:hAnsi="Times New Roman" w:cs="Times New Roman"/>
          <w:sz w:val="28"/>
          <w:szCs w:val="28"/>
        </w:rPr>
        <w:t>solidarity in need and failure opens a door:</w:t>
      </w:r>
      <w:r w:rsidR="00A70200" w:rsidRPr="00286109">
        <w:rPr>
          <w:rFonts w:ascii="Times New Roman" w:hAnsi="Times New Roman" w:cs="Times New Roman"/>
          <w:sz w:val="28"/>
          <w:szCs w:val="28"/>
        </w:rPr>
        <w:t xml:space="preserve"> it shows that it is possible to live in the truth and to go forward in hope. It is in such a moment that God gives himself through </w:t>
      </w:r>
      <w:proofErr w:type="gramStart"/>
      <w:r w:rsidR="00A70200" w:rsidRPr="00286109">
        <w:rPr>
          <w:rFonts w:ascii="Times New Roman" w:hAnsi="Times New Roman" w:cs="Times New Roman"/>
          <w:sz w:val="28"/>
          <w:szCs w:val="28"/>
        </w:rPr>
        <w:t xml:space="preserve">you, </w:t>
      </w:r>
      <w:r w:rsidR="00595991" w:rsidRPr="00286109">
        <w:rPr>
          <w:rFonts w:ascii="Times New Roman" w:hAnsi="Times New Roman" w:cs="Times New Roman"/>
          <w:sz w:val="28"/>
          <w:szCs w:val="28"/>
        </w:rPr>
        <w:t>…and</w:t>
      </w:r>
      <w:proofErr w:type="gramEnd"/>
      <w:r w:rsidR="00595991" w:rsidRPr="00286109">
        <w:rPr>
          <w:rFonts w:ascii="Times New Roman" w:hAnsi="Times New Roman" w:cs="Times New Roman"/>
          <w:sz w:val="28"/>
          <w:szCs w:val="28"/>
        </w:rPr>
        <w:t xml:space="preserve"> </w:t>
      </w:r>
      <w:r w:rsidR="00A70200" w:rsidRPr="00286109">
        <w:rPr>
          <w:rFonts w:ascii="Times New Roman" w:hAnsi="Times New Roman" w:cs="Times New Roman"/>
          <w:sz w:val="28"/>
          <w:szCs w:val="28"/>
        </w:rPr>
        <w:t xml:space="preserve"> you open </w:t>
      </w:r>
      <w:r w:rsidR="00595991" w:rsidRPr="00286109">
        <w:rPr>
          <w:rFonts w:ascii="Times New Roman" w:hAnsi="Times New Roman" w:cs="Times New Roman"/>
          <w:sz w:val="28"/>
          <w:szCs w:val="28"/>
        </w:rPr>
        <w:t>the</w:t>
      </w:r>
      <w:r w:rsidR="00A70200" w:rsidRPr="00286109">
        <w:rPr>
          <w:rFonts w:ascii="Times New Roman" w:hAnsi="Times New Roman" w:cs="Times New Roman"/>
          <w:sz w:val="28"/>
          <w:szCs w:val="28"/>
        </w:rPr>
        <w:t xml:space="preserve"> door for another </w:t>
      </w:r>
      <w:r w:rsidR="00595991" w:rsidRPr="00286109">
        <w:rPr>
          <w:rFonts w:ascii="Times New Roman" w:hAnsi="Times New Roman" w:cs="Times New Roman"/>
          <w:sz w:val="28"/>
          <w:szCs w:val="28"/>
        </w:rPr>
        <w:t>…</w:t>
      </w:r>
      <w:r w:rsidR="00A70200" w:rsidRPr="00286109">
        <w:rPr>
          <w:rFonts w:ascii="Times New Roman" w:hAnsi="Times New Roman" w:cs="Times New Roman"/>
          <w:sz w:val="28"/>
          <w:szCs w:val="28"/>
        </w:rPr>
        <w:t xml:space="preserve"> you become a place where God happens for somebody else. </w:t>
      </w:r>
      <w:r w:rsidR="00A70200" w:rsidRPr="00286109">
        <w:rPr>
          <w:rFonts w:ascii="Times New Roman" w:hAnsi="Times New Roman" w:cs="Times New Roman"/>
          <w:i/>
          <w:sz w:val="28"/>
          <w:szCs w:val="28"/>
        </w:rPr>
        <w:t>You become a place where God happens.</w:t>
      </w:r>
      <w:r w:rsidR="00A70200" w:rsidRPr="00286109">
        <w:rPr>
          <w:rFonts w:ascii="Times New Roman" w:hAnsi="Times New Roman" w:cs="Times New Roman"/>
          <w:sz w:val="28"/>
          <w:szCs w:val="28"/>
        </w:rPr>
        <w:t xml:space="preserve">” </w:t>
      </w:r>
    </w:p>
    <w:p w:rsidR="008E076F" w:rsidRPr="00286109" w:rsidRDefault="008E076F" w:rsidP="008E076F">
      <w:pPr>
        <w:jc w:val="center"/>
        <w:rPr>
          <w:rFonts w:ascii="Times New Roman" w:hAnsi="Times New Roman" w:cs="Times New Roman"/>
          <w:sz w:val="28"/>
          <w:szCs w:val="28"/>
        </w:rPr>
      </w:pPr>
      <w:r w:rsidRPr="00286109">
        <w:rPr>
          <w:rFonts w:ascii="Times New Roman" w:hAnsi="Times New Roman" w:cs="Times New Roman"/>
          <w:b/>
          <w:i/>
          <w:sz w:val="28"/>
          <w:szCs w:val="28"/>
        </w:rPr>
        <w:t>With That Moon Language</w:t>
      </w:r>
      <w:r w:rsidRPr="00286109">
        <w:rPr>
          <w:rFonts w:ascii="Times New Roman" w:hAnsi="Times New Roman" w:cs="Times New Roman"/>
          <w:b/>
          <w:i/>
          <w:sz w:val="28"/>
          <w:szCs w:val="28"/>
        </w:rPr>
        <w:br/>
      </w:r>
      <w:r w:rsidRPr="00286109">
        <w:rPr>
          <w:rFonts w:ascii="Times New Roman" w:hAnsi="Times New Roman" w:cs="Times New Roman"/>
          <w:sz w:val="28"/>
          <w:szCs w:val="28"/>
        </w:rPr>
        <w:t>—Hafiz (13</w:t>
      </w:r>
      <w:r w:rsidRPr="00286109">
        <w:rPr>
          <w:rFonts w:ascii="Times New Roman" w:hAnsi="Times New Roman" w:cs="Times New Roman"/>
          <w:sz w:val="28"/>
          <w:szCs w:val="28"/>
          <w:vertAlign w:val="superscript"/>
        </w:rPr>
        <w:t>th</w:t>
      </w:r>
      <w:r w:rsidRPr="00286109">
        <w:rPr>
          <w:rFonts w:ascii="Times New Roman" w:hAnsi="Times New Roman" w:cs="Times New Roman"/>
          <w:sz w:val="28"/>
          <w:szCs w:val="28"/>
        </w:rPr>
        <w:t xml:space="preserve"> C)</w:t>
      </w:r>
    </w:p>
    <w:p w:rsidR="008E076F" w:rsidRPr="00286109" w:rsidRDefault="008E076F" w:rsidP="008E076F">
      <w:pPr>
        <w:jc w:val="center"/>
        <w:rPr>
          <w:rFonts w:ascii="Times New Roman" w:hAnsi="Times New Roman" w:cs="Times New Roman"/>
          <w:sz w:val="28"/>
          <w:szCs w:val="28"/>
        </w:rPr>
      </w:pPr>
      <w:r w:rsidRPr="00286109">
        <w:rPr>
          <w:rFonts w:ascii="Times New Roman" w:hAnsi="Times New Roman" w:cs="Times New Roman"/>
          <w:i/>
          <w:sz w:val="28"/>
          <w:szCs w:val="28"/>
        </w:rPr>
        <w:t>Admit something</w:t>
      </w:r>
      <w:proofErr w:type="gramStart"/>
      <w:r w:rsidRPr="00286109">
        <w:rPr>
          <w:rFonts w:ascii="Times New Roman" w:hAnsi="Times New Roman" w:cs="Times New Roman"/>
          <w:i/>
          <w:sz w:val="28"/>
          <w:szCs w:val="28"/>
        </w:rPr>
        <w:t>:</w:t>
      </w:r>
      <w:proofErr w:type="gramEnd"/>
      <w:r w:rsidRPr="00286109">
        <w:rPr>
          <w:rFonts w:ascii="Times New Roman" w:hAnsi="Times New Roman" w:cs="Times New Roman"/>
          <w:i/>
          <w:sz w:val="28"/>
          <w:szCs w:val="28"/>
        </w:rPr>
        <w:br/>
        <w:t>Everyone you see, you say to them,</w:t>
      </w:r>
      <w:r w:rsidRPr="00286109">
        <w:rPr>
          <w:rFonts w:ascii="Times New Roman" w:hAnsi="Times New Roman" w:cs="Times New Roman"/>
          <w:i/>
          <w:sz w:val="28"/>
          <w:szCs w:val="28"/>
        </w:rPr>
        <w:br/>
        <w:t>“Love me.”</w:t>
      </w:r>
      <w:r w:rsidRPr="00286109">
        <w:rPr>
          <w:rFonts w:ascii="Times New Roman" w:hAnsi="Times New Roman" w:cs="Times New Roman"/>
          <w:i/>
          <w:sz w:val="28"/>
          <w:szCs w:val="28"/>
        </w:rPr>
        <w:br/>
        <w:t>Of course you do not do this out loud</w:t>
      </w:r>
      <w:proofErr w:type="gramStart"/>
      <w:r w:rsidRPr="00286109">
        <w:rPr>
          <w:rFonts w:ascii="Times New Roman" w:hAnsi="Times New Roman" w:cs="Times New Roman"/>
          <w:i/>
          <w:sz w:val="28"/>
          <w:szCs w:val="28"/>
        </w:rPr>
        <w:t>;</w:t>
      </w:r>
      <w:proofErr w:type="gramEnd"/>
      <w:r w:rsidRPr="00286109">
        <w:rPr>
          <w:rFonts w:ascii="Times New Roman" w:hAnsi="Times New Roman" w:cs="Times New Roman"/>
          <w:i/>
          <w:sz w:val="28"/>
          <w:szCs w:val="28"/>
        </w:rPr>
        <w:br/>
        <w:t>otherwise,</w:t>
      </w:r>
      <w:r w:rsidRPr="00286109">
        <w:rPr>
          <w:rFonts w:ascii="Times New Roman" w:hAnsi="Times New Roman" w:cs="Times New Roman"/>
          <w:i/>
          <w:sz w:val="28"/>
          <w:szCs w:val="28"/>
        </w:rPr>
        <w:br/>
      </w:r>
      <w:r w:rsidRPr="00286109">
        <w:rPr>
          <w:rFonts w:ascii="Times New Roman" w:hAnsi="Times New Roman" w:cs="Times New Roman"/>
          <w:i/>
          <w:sz w:val="28"/>
          <w:szCs w:val="28"/>
        </w:rPr>
        <w:lastRenderedPageBreak/>
        <w:t>someone would call the cops.</w:t>
      </w:r>
      <w:r w:rsidRPr="00286109">
        <w:rPr>
          <w:rFonts w:ascii="Times New Roman" w:hAnsi="Times New Roman" w:cs="Times New Roman"/>
          <w:i/>
          <w:sz w:val="28"/>
          <w:szCs w:val="28"/>
        </w:rPr>
        <w:br/>
        <w:t>Still though, think about this</w:t>
      </w:r>
      <w:proofErr w:type="gramStart"/>
      <w:r w:rsidRPr="00286109">
        <w:rPr>
          <w:rFonts w:ascii="Times New Roman" w:hAnsi="Times New Roman" w:cs="Times New Roman"/>
          <w:i/>
          <w:sz w:val="28"/>
          <w:szCs w:val="28"/>
        </w:rPr>
        <w:t>,</w:t>
      </w:r>
      <w:proofErr w:type="gramEnd"/>
      <w:r w:rsidRPr="00286109">
        <w:rPr>
          <w:rFonts w:ascii="Times New Roman" w:hAnsi="Times New Roman" w:cs="Times New Roman"/>
          <w:i/>
          <w:sz w:val="28"/>
          <w:szCs w:val="28"/>
        </w:rPr>
        <w:br/>
        <w:t>this great pull in us</w:t>
      </w:r>
      <w:r w:rsidRPr="00286109">
        <w:rPr>
          <w:rFonts w:ascii="Times New Roman" w:hAnsi="Times New Roman" w:cs="Times New Roman"/>
          <w:i/>
          <w:sz w:val="28"/>
          <w:szCs w:val="28"/>
        </w:rPr>
        <w:br/>
        <w:t>to connect.</w:t>
      </w:r>
      <w:r w:rsidRPr="00286109">
        <w:rPr>
          <w:rFonts w:ascii="Times New Roman" w:hAnsi="Times New Roman" w:cs="Times New Roman"/>
          <w:i/>
          <w:sz w:val="28"/>
          <w:szCs w:val="28"/>
        </w:rPr>
        <w:br/>
        <w:t>Why not become the one</w:t>
      </w:r>
      <w:r w:rsidRPr="00286109">
        <w:rPr>
          <w:rFonts w:ascii="Times New Roman" w:hAnsi="Times New Roman" w:cs="Times New Roman"/>
          <w:i/>
          <w:sz w:val="28"/>
          <w:szCs w:val="28"/>
        </w:rPr>
        <w:br/>
        <w:t>who lives with a full moon in each eye</w:t>
      </w:r>
      <w:r w:rsidRPr="00286109">
        <w:rPr>
          <w:rFonts w:ascii="Times New Roman" w:hAnsi="Times New Roman" w:cs="Times New Roman"/>
          <w:i/>
          <w:sz w:val="28"/>
          <w:szCs w:val="28"/>
        </w:rPr>
        <w:br/>
        <w:t>that is always saying</w:t>
      </w:r>
      <w:proofErr w:type="gramStart"/>
      <w:r w:rsidRPr="00286109">
        <w:rPr>
          <w:rFonts w:ascii="Times New Roman" w:hAnsi="Times New Roman" w:cs="Times New Roman"/>
          <w:i/>
          <w:sz w:val="28"/>
          <w:szCs w:val="28"/>
        </w:rPr>
        <w:t>,</w:t>
      </w:r>
      <w:proofErr w:type="gramEnd"/>
      <w:r w:rsidRPr="00286109">
        <w:rPr>
          <w:rFonts w:ascii="Times New Roman" w:hAnsi="Times New Roman" w:cs="Times New Roman"/>
          <w:i/>
          <w:sz w:val="28"/>
          <w:szCs w:val="28"/>
        </w:rPr>
        <w:br/>
        <w:t>with that sweet moon</w:t>
      </w:r>
      <w:r w:rsidRPr="00286109">
        <w:rPr>
          <w:rFonts w:ascii="Times New Roman" w:hAnsi="Times New Roman" w:cs="Times New Roman"/>
          <w:i/>
          <w:sz w:val="28"/>
          <w:szCs w:val="28"/>
        </w:rPr>
        <w:br/>
        <w:t>language,</w:t>
      </w:r>
      <w:r w:rsidRPr="00286109">
        <w:rPr>
          <w:rFonts w:ascii="Times New Roman" w:hAnsi="Times New Roman" w:cs="Times New Roman"/>
          <w:i/>
          <w:sz w:val="28"/>
          <w:szCs w:val="28"/>
        </w:rPr>
        <w:br/>
        <w:t>what every other eye in this world</w:t>
      </w:r>
      <w:r w:rsidRPr="00286109">
        <w:rPr>
          <w:rFonts w:ascii="Times New Roman" w:hAnsi="Times New Roman" w:cs="Times New Roman"/>
          <w:i/>
          <w:sz w:val="28"/>
          <w:szCs w:val="28"/>
        </w:rPr>
        <w:br/>
        <w:t>is dying to</w:t>
      </w:r>
      <w:r w:rsidRPr="00286109">
        <w:rPr>
          <w:rFonts w:ascii="Times New Roman" w:hAnsi="Times New Roman" w:cs="Times New Roman"/>
          <w:i/>
          <w:sz w:val="28"/>
          <w:szCs w:val="28"/>
        </w:rPr>
        <w:br/>
        <w:t>hear.</w:t>
      </w:r>
    </w:p>
    <w:p w:rsidR="008E076F" w:rsidRPr="00286109" w:rsidRDefault="008E076F" w:rsidP="003A219F">
      <w:pPr>
        <w:rPr>
          <w:rFonts w:ascii="Times New Roman" w:hAnsi="Times New Roman" w:cs="Times New Roman"/>
          <w:sz w:val="28"/>
          <w:szCs w:val="28"/>
        </w:rPr>
      </w:pPr>
    </w:p>
    <w:p w:rsidR="009B7F3C" w:rsidRPr="00CF52F0" w:rsidRDefault="009B7F3C" w:rsidP="00CF52F0">
      <w:pPr>
        <w:rPr>
          <w:rFonts w:ascii="Times New Roman" w:hAnsi="Times New Roman" w:cs="Times New Roman"/>
          <w:i/>
          <w:sz w:val="28"/>
          <w:szCs w:val="28"/>
        </w:rPr>
      </w:pPr>
      <w:r w:rsidRPr="00286109">
        <w:rPr>
          <w:rFonts w:ascii="Times New Roman" w:hAnsi="Times New Roman" w:cs="Times New Roman"/>
          <w:sz w:val="28"/>
          <w:szCs w:val="28"/>
        </w:rPr>
        <w:t xml:space="preserve">Since then I listened to a talk by James Finley, who wrote </w:t>
      </w:r>
      <w:r w:rsidRPr="00CF52F0">
        <w:rPr>
          <w:rFonts w:ascii="Times New Roman" w:hAnsi="Times New Roman" w:cs="Times New Roman"/>
          <w:i/>
          <w:sz w:val="28"/>
          <w:szCs w:val="28"/>
        </w:rPr>
        <w:t>Merton’s Palace to Nowhere.</w:t>
      </w:r>
      <w:r w:rsidR="00F86A67">
        <w:rPr>
          <w:rFonts w:ascii="Times New Roman" w:hAnsi="Times New Roman" w:cs="Times New Roman"/>
          <w:i/>
          <w:sz w:val="28"/>
          <w:szCs w:val="28"/>
        </w:rPr>
        <w:t xml:space="preserve"> </w:t>
      </w:r>
    </w:p>
    <w:p w:rsidR="00CF52F0" w:rsidRPr="00F86A67" w:rsidRDefault="00CF52F0" w:rsidP="00F86A67">
      <w:pPr>
        <w:spacing w:after="0"/>
        <w:rPr>
          <w:rFonts w:ascii="Times New Roman" w:eastAsia="Times New Roman" w:hAnsi="Times New Roman" w:cs="Times New Roman"/>
          <w:sz w:val="28"/>
          <w:szCs w:val="28"/>
          <w:lang w:val="en-US"/>
        </w:rPr>
      </w:pPr>
      <w:r w:rsidRPr="00CF52F0">
        <w:rPr>
          <w:rFonts w:ascii="Times New Roman" w:eastAsia="Times New Roman" w:hAnsi="Times New Roman" w:cs="Times New Roman"/>
          <w:color w:val="222222"/>
          <w:sz w:val="28"/>
          <w:szCs w:val="28"/>
          <w:shd w:val="clear" w:color="auto" w:fill="FFFFFF"/>
          <w:lang w:val="en-US"/>
        </w:rPr>
        <w:t xml:space="preserve">James Finley says, </w:t>
      </w:r>
      <w:r w:rsidR="00F86A67">
        <w:rPr>
          <w:rFonts w:ascii="Times New Roman" w:eastAsia="Times New Roman" w:hAnsi="Times New Roman" w:cs="Times New Roman"/>
          <w:color w:val="222222"/>
          <w:sz w:val="28"/>
          <w:szCs w:val="28"/>
          <w:shd w:val="clear" w:color="auto" w:fill="FFFFFF"/>
          <w:lang w:val="en-US"/>
        </w:rPr>
        <w:t>“</w:t>
      </w:r>
      <w:r w:rsidRPr="00CF52F0">
        <w:rPr>
          <w:rFonts w:ascii="Times New Roman" w:eastAsia="Times New Roman" w:hAnsi="Times New Roman" w:cs="Times New Roman"/>
          <w:i/>
          <w:color w:val="222222"/>
          <w:sz w:val="28"/>
          <w:szCs w:val="28"/>
          <w:lang w:val="en-US"/>
        </w:rPr>
        <w:t>The thing about moments of spiritual awakening</w:t>
      </w:r>
    </w:p>
    <w:p w:rsidR="00CF52F0" w:rsidRDefault="00CF52F0" w:rsidP="00EE543C">
      <w:pPr>
        <w:shd w:val="clear" w:color="auto" w:fill="FFFFFF"/>
        <w:spacing w:after="0"/>
        <w:rPr>
          <w:rFonts w:ascii="Times New Roman" w:eastAsia="Times New Roman" w:hAnsi="Times New Roman" w:cs="Times New Roman"/>
          <w:i/>
          <w:color w:val="222222"/>
          <w:sz w:val="28"/>
          <w:szCs w:val="28"/>
          <w:lang w:val="en-US"/>
        </w:rPr>
      </w:pPr>
      <w:r w:rsidRPr="00CF52F0">
        <w:rPr>
          <w:rFonts w:ascii="Times New Roman" w:eastAsia="Times New Roman" w:hAnsi="Times New Roman" w:cs="Times New Roman"/>
          <w:i/>
          <w:color w:val="222222"/>
          <w:sz w:val="28"/>
          <w:szCs w:val="28"/>
          <w:lang w:val="en-US"/>
        </w:rPr>
        <w:t>is th</w:t>
      </w:r>
      <w:r w:rsidR="00F86A67">
        <w:rPr>
          <w:rFonts w:ascii="Times New Roman" w:eastAsia="Times New Roman" w:hAnsi="Times New Roman" w:cs="Times New Roman"/>
          <w:i/>
          <w:color w:val="222222"/>
          <w:sz w:val="28"/>
          <w:szCs w:val="28"/>
          <w:lang w:val="en-US"/>
        </w:rPr>
        <w:t xml:space="preserve">at you cannot make them happen </w:t>
      </w:r>
      <w:r w:rsidRPr="00CF52F0">
        <w:rPr>
          <w:rFonts w:ascii="Times New Roman" w:eastAsia="Times New Roman" w:hAnsi="Times New Roman" w:cs="Times New Roman"/>
          <w:i/>
          <w:color w:val="222222"/>
          <w:sz w:val="28"/>
          <w:szCs w:val="28"/>
          <w:lang w:val="en-US"/>
        </w:rPr>
        <w:t>which is painfully clear...The finite e</w:t>
      </w:r>
      <w:r w:rsidR="00F86A67">
        <w:rPr>
          <w:rFonts w:ascii="Times New Roman" w:eastAsia="Times New Roman" w:hAnsi="Times New Roman" w:cs="Times New Roman"/>
          <w:i/>
          <w:color w:val="222222"/>
          <w:sz w:val="28"/>
          <w:szCs w:val="28"/>
          <w:lang w:val="en-US"/>
        </w:rPr>
        <w:t xml:space="preserve">go by its own finite resources </w:t>
      </w:r>
      <w:r w:rsidRPr="00CF52F0">
        <w:rPr>
          <w:rFonts w:ascii="Times New Roman" w:eastAsia="Times New Roman" w:hAnsi="Times New Roman" w:cs="Times New Roman"/>
          <w:i/>
          <w:color w:val="222222"/>
          <w:sz w:val="28"/>
          <w:szCs w:val="28"/>
          <w:lang w:val="en-US"/>
        </w:rPr>
        <w:t>cannot be the means by which an infinite union with</w:t>
      </w:r>
      <w:r w:rsidR="00F86A67">
        <w:rPr>
          <w:rFonts w:ascii="Times New Roman" w:eastAsia="Times New Roman" w:hAnsi="Times New Roman" w:cs="Times New Roman"/>
          <w:i/>
          <w:color w:val="222222"/>
          <w:sz w:val="28"/>
          <w:szCs w:val="28"/>
          <w:lang w:val="en-US"/>
        </w:rPr>
        <w:t xml:space="preserve"> the infinite is realized, </w:t>
      </w:r>
      <w:r w:rsidRPr="00CF52F0">
        <w:rPr>
          <w:rFonts w:ascii="Times New Roman" w:eastAsia="Times New Roman" w:hAnsi="Times New Roman" w:cs="Times New Roman"/>
          <w:i/>
          <w:color w:val="222222"/>
          <w:sz w:val="28"/>
          <w:szCs w:val="28"/>
          <w:lang w:val="en-US"/>
        </w:rPr>
        <w:t>but what you can do is be faithful to a practice</w:t>
      </w:r>
      <w:r w:rsidR="00F86A67">
        <w:rPr>
          <w:rFonts w:ascii="Times New Roman" w:eastAsia="Times New Roman" w:hAnsi="Times New Roman" w:cs="Times New Roman"/>
          <w:i/>
          <w:color w:val="222222"/>
          <w:sz w:val="28"/>
          <w:szCs w:val="28"/>
          <w:lang w:val="en-US"/>
        </w:rPr>
        <w:t>…</w:t>
      </w:r>
      <w:r w:rsidRPr="00CF52F0">
        <w:rPr>
          <w:rFonts w:ascii="Times New Roman" w:eastAsia="Times New Roman" w:hAnsi="Times New Roman" w:cs="Times New Roman"/>
          <w:i/>
          <w:color w:val="222222"/>
          <w:sz w:val="28"/>
          <w:szCs w:val="28"/>
          <w:lang w:val="en-US"/>
        </w:rPr>
        <w:t>Lovers cannot make their moments of oceanic oneness happen, but they can freely choose together to assume the stance that offers the least resistance to be overtaken by the oneness they cannot make happen.</w:t>
      </w:r>
      <w:r w:rsidRPr="00CF52F0">
        <w:rPr>
          <w:rFonts w:ascii="Arial" w:eastAsia="Times New Roman" w:hAnsi="Arial" w:cs="Arial"/>
          <w:noProof/>
          <w:color w:val="222222"/>
          <w:sz w:val="19"/>
          <w:szCs w:val="19"/>
          <w:lang w:val="en-US"/>
        </w:rPr>
        <w:drawing>
          <wp:inline distT="0" distB="0" distL="0" distR="0" wp14:anchorId="19572E0A" wp14:editId="408DEBBB">
            <wp:extent cx="12065" cy="1206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F86A67">
        <w:rPr>
          <w:rFonts w:ascii="Times New Roman" w:eastAsia="Times New Roman" w:hAnsi="Times New Roman" w:cs="Times New Roman"/>
          <w:i/>
          <w:color w:val="222222"/>
          <w:sz w:val="28"/>
          <w:szCs w:val="28"/>
          <w:lang w:val="en-US"/>
        </w:rPr>
        <w:t>”</w:t>
      </w:r>
      <w:r w:rsidR="00F86A67">
        <w:rPr>
          <w:rFonts w:ascii="Times New Roman" w:eastAsia="Times New Roman" w:hAnsi="Times New Roman" w:cs="Times New Roman"/>
          <w:i/>
          <w:color w:val="222222"/>
          <w:sz w:val="28"/>
          <w:szCs w:val="28"/>
          <w:lang w:val="en-US"/>
        </w:rPr>
        <w:br/>
      </w:r>
      <w:hyperlink r:id="rId10" w:history="1">
        <w:r w:rsidR="00F86A67" w:rsidRPr="00F86A67">
          <w:rPr>
            <w:rStyle w:val="Hyperlink"/>
            <w:rFonts w:ascii="Times New Roman" w:eastAsia="Times New Roman" w:hAnsi="Times New Roman" w:cs="Times New Roman"/>
            <w:i/>
            <w:sz w:val="28"/>
            <w:szCs w:val="28"/>
            <w:lang w:val="en-US"/>
          </w:rPr>
          <w:t>https://youtu.be/4OLSAq1hg5k</w:t>
        </w:r>
      </w:hyperlink>
    </w:p>
    <w:p w:rsidR="00F86A67" w:rsidRDefault="00F86A67" w:rsidP="00EE543C">
      <w:pPr>
        <w:shd w:val="clear" w:color="auto" w:fill="FFFFFF"/>
        <w:spacing w:after="0"/>
        <w:rPr>
          <w:rFonts w:ascii="Times New Roman" w:eastAsia="Times New Roman" w:hAnsi="Times New Roman" w:cs="Times New Roman"/>
          <w:i/>
          <w:color w:val="222222"/>
          <w:sz w:val="28"/>
          <w:szCs w:val="28"/>
          <w:lang w:val="en-US"/>
        </w:rPr>
      </w:pPr>
    </w:p>
    <w:p w:rsidR="00F86A67" w:rsidRDefault="00F86A67" w:rsidP="00EE543C">
      <w:pPr>
        <w:shd w:val="clear" w:color="auto" w:fill="FFFFFF"/>
        <w:spacing w:after="0"/>
        <w:rPr>
          <w:rFonts w:ascii="Times New Roman" w:eastAsia="Times New Roman" w:hAnsi="Times New Roman" w:cs="Times New Roman"/>
          <w:i/>
          <w:color w:val="222222"/>
          <w:sz w:val="28"/>
          <w:szCs w:val="28"/>
          <w:lang w:val="en-US"/>
        </w:rPr>
      </w:pPr>
      <w:r>
        <w:rPr>
          <w:rFonts w:ascii="Times New Roman" w:eastAsia="Times New Roman" w:hAnsi="Times New Roman" w:cs="Times New Roman"/>
          <w:i/>
          <w:color w:val="222222"/>
          <w:sz w:val="28"/>
          <w:szCs w:val="28"/>
          <w:lang w:val="en-US"/>
        </w:rPr>
        <w:t xml:space="preserve">Peter </w:t>
      </w:r>
      <w:proofErr w:type="spellStart"/>
      <w:r>
        <w:rPr>
          <w:rFonts w:ascii="Times New Roman" w:eastAsia="Times New Roman" w:hAnsi="Times New Roman" w:cs="Times New Roman"/>
          <w:i/>
          <w:color w:val="222222"/>
          <w:sz w:val="28"/>
          <w:szCs w:val="28"/>
          <w:lang w:val="en-US"/>
        </w:rPr>
        <w:t>Heitt</w:t>
      </w:r>
      <w:proofErr w:type="spellEnd"/>
      <w:r>
        <w:rPr>
          <w:rFonts w:ascii="Times New Roman" w:eastAsia="Times New Roman" w:hAnsi="Times New Roman" w:cs="Times New Roman"/>
          <w:i/>
          <w:color w:val="222222"/>
          <w:sz w:val="28"/>
          <w:szCs w:val="28"/>
          <w:lang w:val="en-US"/>
        </w:rPr>
        <w:t xml:space="preserve"> and Forgotten Gospel conference </w:t>
      </w:r>
      <w:hyperlink r:id="rId11" w:history="1">
        <w:r w:rsidRPr="00F86A67">
          <w:rPr>
            <w:rStyle w:val="Hyperlink"/>
            <w:rFonts w:ascii="Times New Roman" w:eastAsia="Times New Roman" w:hAnsi="Times New Roman" w:cs="Times New Roman"/>
            <w:i/>
            <w:sz w:val="28"/>
            <w:szCs w:val="28"/>
            <w:lang w:val="en-US"/>
          </w:rPr>
          <w:t>http://www.theforgottengospel.com/</w:t>
        </w:r>
      </w:hyperlink>
    </w:p>
    <w:p w:rsidR="00F86A67" w:rsidRDefault="00F86A67" w:rsidP="00EE543C">
      <w:pPr>
        <w:shd w:val="clear" w:color="auto" w:fill="FFFFFF"/>
        <w:spacing w:after="0"/>
        <w:rPr>
          <w:rFonts w:ascii="Times New Roman" w:eastAsia="Times New Roman" w:hAnsi="Times New Roman" w:cs="Times New Roman"/>
          <w:i/>
          <w:color w:val="222222"/>
          <w:sz w:val="28"/>
          <w:szCs w:val="28"/>
          <w:lang w:val="en-US"/>
        </w:rPr>
      </w:pPr>
    </w:p>
    <w:p w:rsidR="00F86A67" w:rsidRDefault="00F86A67" w:rsidP="00EE543C">
      <w:pPr>
        <w:shd w:val="clear" w:color="auto" w:fill="FFFFFF"/>
        <w:spacing w:after="0"/>
        <w:rPr>
          <w:rFonts w:ascii="Times New Roman" w:eastAsia="Times New Roman" w:hAnsi="Times New Roman" w:cs="Times New Roman"/>
          <w:i/>
          <w:color w:val="222222"/>
          <w:sz w:val="28"/>
          <w:szCs w:val="28"/>
          <w:lang w:val="en-US"/>
        </w:rPr>
      </w:pPr>
      <w:r>
        <w:rPr>
          <w:rFonts w:ascii="Times New Roman" w:eastAsia="Times New Roman" w:hAnsi="Times New Roman" w:cs="Times New Roman"/>
          <w:i/>
          <w:color w:val="222222"/>
          <w:sz w:val="28"/>
          <w:szCs w:val="28"/>
          <w:lang w:val="en-US"/>
        </w:rPr>
        <w:t>For the part about the verbs in “You shall love….”</w:t>
      </w:r>
    </w:p>
    <w:p w:rsidR="00F86A67" w:rsidRDefault="00BD6DA2" w:rsidP="00EE543C">
      <w:pPr>
        <w:shd w:val="clear" w:color="auto" w:fill="FFFFFF"/>
        <w:spacing w:after="0"/>
        <w:rPr>
          <w:rFonts w:ascii="Times New Roman" w:eastAsia="Times New Roman" w:hAnsi="Times New Roman" w:cs="Times New Roman"/>
          <w:i/>
          <w:color w:val="222222"/>
          <w:sz w:val="28"/>
          <w:szCs w:val="28"/>
          <w:lang w:val="en-US"/>
        </w:rPr>
      </w:pPr>
      <w:hyperlink r:id="rId12" w:history="1">
        <w:r w:rsidR="00F86A67" w:rsidRPr="00F86A67">
          <w:rPr>
            <w:rStyle w:val="Hyperlink"/>
            <w:rFonts w:ascii="Times New Roman" w:eastAsia="Times New Roman" w:hAnsi="Times New Roman" w:cs="Times New Roman"/>
            <w:i/>
            <w:sz w:val="28"/>
            <w:szCs w:val="28"/>
            <w:lang w:val="en-US"/>
          </w:rPr>
          <w:t>https://estherhizsa.com/2017/03/24/i-will-love-end-of-story/</w:t>
        </w:r>
      </w:hyperlink>
    </w:p>
    <w:p w:rsidR="00EE543C" w:rsidRDefault="00EE543C" w:rsidP="00EE543C">
      <w:pPr>
        <w:shd w:val="clear" w:color="auto" w:fill="FFFFFF"/>
        <w:spacing w:after="0"/>
        <w:rPr>
          <w:rFonts w:ascii="Times New Roman" w:hAnsi="Times New Roman" w:cs="Times New Roman"/>
          <w:sz w:val="28"/>
          <w:szCs w:val="28"/>
        </w:rPr>
      </w:pPr>
    </w:p>
    <w:p w:rsidR="00A453D0" w:rsidRPr="00286109" w:rsidRDefault="00F86A67" w:rsidP="006656C0">
      <w:pPr>
        <w:pStyle w:val="NormalWeb"/>
        <w:shd w:val="clear" w:color="auto" w:fill="FFFFFF"/>
        <w:spacing w:before="0" w:beforeAutospacing="0" w:after="360" w:afterAutospacing="0" w:line="276" w:lineRule="auto"/>
        <w:textAlignment w:val="baseline"/>
        <w:rPr>
          <w:color w:val="333333"/>
          <w:sz w:val="28"/>
          <w:szCs w:val="28"/>
        </w:rPr>
      </w:pPr>
      <w:r>
        <w:rPr>
          <w:color w:val="333333"/>
          <w:sz w:val="28"/>
          <w:szCs w:val="28"/>
        </w:rPr>
        <w:t xml:space="preserve">In Secrets in the Dark, Frederick </w:t>
      </w:r>
      <w:proofErr w:type="spellStart"/>
      <w:r w:rsidR="00A453D0" w:rsidRPr="00286109">
        <w:rPr>
          <w:color w:val="333333"/>
          <w:sz w:val="28"/>
          <w:szCs w:val="28"/>
        </w:rPr>
        <w:t>Buechner</w:t>
      </w:r>
      <w:proofErr w:type="spellEnd"/>
      <w:r w:rsidR="00A453D0" w:rsidRPr="00286109">
        <w:rPr>
          <w:color w:val="333333"/>
          <w:sz w:val="28"/>
          <w:szCs w:val="28"/>
        </w:rPr>
        <w:t xml:space="preserve"> writes:</w:t>
      </w:r>
    </w:p>
    <w:p w:rsidR="00BA0F58" w:rsidRPr="00286109" w:rsidRDefault="00A453D0" w:rsidP="00331373">
      <w:pPr>
        <w:pStyle w:val="p1"/>
        <w:spacing w:before="0" w:beforeAutospacing="0" w:after="360" w:afterAutospacing="0" w:line="276" w:lineRule="auto"/>
        <w:textAlignment w:val="baseline"/>
        <w:rPr>
          <w:b/>
          <w:sz w:val="28"/>
          <w:szCs w:val="28"/>
        </w:rPr>
      </w:pPr>
      <w:r w:rsidRPr="00286109">
        <w:rPr>
          <w:i/>
          <w:iCs/>
          <w:color w:val="333333"/>
          <w:sz w:val="28"/>
          <w:szCs w:val="28"/>
        </w:rPr>
        <w:t xml:space="preserve">The final secret, I think, is this: that the words “You shall love the Lord your God” become in the </w:t>
      </w:r>
      <w:proofErr w:type="spellStart"/>
      <w:r w:rsidRPr="00286109">
        <w:rPr>
          <w:i/>
          <w:iCs/>
          <w:color w:val="333333"/>
          <w:sz w:val="28"/>
          <w:szCs w:val="28"/>
        </w:rPr>
        <w:t>end less</w:t>
      </w:r>
      <w:proofErr w:type="spellEnd"/>
      <w:r w:rsidRPr="00286109">
        <w:rPr>
          <w:i/>
          <w:iCs/>
          <w:color w:val="333333"/>
          <w:sz w:val="28"/>
          <w:szCs w:val="28"/>
        </w:rPr>
        <w:t xml:space="preserve"> a command than a promise. And the promise is that, yes, on the weary faith and the fragile wings of hope, we will come to love him at last . . . And, loving him, we will come at last to love each other too. . . .</w:t>
      </w:r>
      <w:r w:rsidR="00F86A67">
        <w:rPr>
          <w:i/>
          <w:iCs/>
          <w:color w:val="333333"/>
          <w:sz w:val="28"/>
          <w:szCs w:val="28"/>
        </w:rPr>
        <w:t>”</w:t>
      </w:r>
    </w:p>
    <w:sectPr w:rsidR="00BA0F58" w:rsidRPr="00286109" w:rsidSect="00286109">
      <w:footerReference w:type="even" r:id="rId13"/>
      <w:footerReference w:type="defaul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A2" w:rsidRDefault="00BD6DA2" w:rsidP="00286109">
      <w:pPr>
        <w:spacing w:after="0" w:line="240" w:lineRule="auto"/>
      </w:pPr>
      <w:r>
        <w:separator/>
      </w:r>
    </w:p>
  </w:endnote>
  <w:endnote w:type="continuationSeparator" w:id="0">
    <w:p w:rsidR="00BD6DA2" w:rsidRDefault="00BD6DA2" w:rsidP="0028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MS PMincho"/>
    <w:charset w:val="8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620213"/>
      <w:docPartObj>
        <w:docPartGallery w:val="Page Numbers (Bottom of Page)"/>
        <w:docPartUnique/>
      </w:docPartObj>
    </w:sdtPr>
    <w:sdtEndPr>
      <w:rPr>
        <w:noProof/>
      </w:rPr>
    </w:sdtEndPr>
    <w:sdtContent>
      <w:p w:rsidR="00286109" w:rsidRDefault="0028610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86109" w:rsidRDefault="00286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49169"/>
      <w:docPartObj>
        <w:docPartGallery w:val="Page Numbers (Bottom of Page)"/>
        <w:docPartUnique/>
      </w:docPartObj>
    </w:sdtPr>
    <w:sdtEndPr>
      <w:rPr>
        <w:noProof/>
      </w:rPr>
    </w:sdtEndPr>
    <w:sdtContent>
      <w:p w:rsidR="00286109" w:rsidRDefault="00286109">
        <w:pPr>
          <w:pStyle w:val="Footer"/>
          <w:jc w:val="center"/>
        </w:pPr>
        <w:r>
          <w:fldChar w:fldCharType="begin"/>
        </w:r>
        <w:r>
          <w:instrText xml:space="preserve"> PAGE   \* MERGEFORMAT </w:instrText>
        </w:r>
        <w:r>
          <w:fldChar w:fldCharType="separate"/>
        </w:r>
        <w:r w:rsidR="00331373">
          <w:rPr>
            <w:noProof/>
          </w:rPr>
          <w:t>2</w:t>
        </w:r>
        <w:r>
          <w:rPr>
            <w:noProof/>
          </w:rPr>
          <w:fldChar w:fldCharType="end"/>
        </w:r>
      </w:p>
    </w:sdtContent>
  </w:sdt>
  <w:p w:rsidR="00286109" w:rsidRDefault="00286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A2" w:rsidRDefault="00BD6DA2" w:rsidP="00286109">
      <w:pPr>
        <w:spacing w:after="0" w:line="240" w:lineRule="auto"/>
      </w:pPr>
      <w:r>
        <w:separator/>
      </w:r>
    </w:p>
  </w:footnote>
  <w:footnote w:type="continuationSeparator" w:id="0">
    <w:p w:rsidR="00BD6DA2" w:rsidRDefault="00BD6DA2" w:rsidP="00286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888"/>
    <w:multiLevelType w:val="hybridMultilevel"/>
    <w:tmpl w:val="0A10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62E69"/>
    <w:multiLevelType w:val="hybridMultilevel"/>
    <w:tmpl w:val="E5548756"/>
    <w:lvl w:ilvl="0" w:tplc="983E3266">
      <w:start w:val="1"/>
      <w:numFmt w:val="decimal"/>
      <w:lvlText w:val="%1."/>
      <w:lvlJc w:val="left"/>
      <w:pPr>
        <w:ind w:left="720" w:hanging="360"/>
      </w:pPr>
      <w:rPr>
        <w:rFonts w:ascii="Georgia" w:hAnsi="Georgia" w:cstheme="minorBidi" w:hint="default"/>
        <w:color w:val="44444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777D4"/>
    <w:multiLevelType w:val="hybridMultilevel"/>
    <w:tmpl w:val="829E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21882"/>
    <w:multiLevelType w:val="hybridMultilevel"/>
    <w:tmpl w:val="C6C4D9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F276093"/>
    <w:multiLevelType w:val="hybridMultilevel"/>
    <w:tmpl w:val="7CB0E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104B7"/>
    <w:multiLevelType w:val="hybridMultilevel"/>
    <w:tmpl w:val="2C5874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03A6B"/>
    <w:multiLevelType w:val="hybridMultilevel"/>
    <w:tmpl w:val="E7F4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04CF0"/>
    <w:multiLevelType w:val="hybridMultilevel"/>
    <w:tmpl w:val="92BE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E1474"/>
    <w:multiLevelType w:val="hybridMultilevel"/>
    <w:tmpl w:val="A778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E4400"/>
    <w:multiLevelType w:val="hybridMultilevel"/>
    <w:tmpl w:val="D2BADC98"/>
    <w:lvl w:ilvl="0" w:tplc="1F4C0E1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D1AE5"/>
    <w:multiLevelType w:val="hybridMultilevel"/>
    <w:tmpl w:val="03BE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B5550"/>
    <w:multiLevelType w:val="hybridMultilevel"/>
    <w:tmpl w:val="DD14E5D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2FF"/>
    <w:multiLevelType w:val="hybridMultilevel"/>
    <w:tmpl w:val="E0F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5"/>
  </w:num>
  <w:num w:numId="6">
    <w:abstractNumId w:val="2"/>
  </w:num>
  <w:num w:numId="7">
    <w:abstractNumId w:val="11"/>
  </w:num>
  <w:num w:numId="8">
    <w:abstractNumId w:val="4"/>
  </w:num>
  <w:num w:numId="9">
    <w:abstractNumId w:val="10"/>
  </w:num>
  <w:num w:numId="10">
    <w:abstractNumId w:val="1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yNDc0tDA3MjAA0ko6SsGpxcWZ+XkgBWa1AK7STawsAAAA"/>
  </w:docVars>
  <w:rsids>
    <w:rsidRoot w:val="00544856"/>
    <w:rsid w:val="00002E3F"/>
    <w:rsid w:val="00042703"/>
    <w:rsid w:val="0014767C"/>
    <w:rsid w:val="001A4CED"/>
    <w:rsid w:val="001C62B1"/>
    <w:rsid w:val="0025101B"/>
    <w:rsid w:val="00265B4C"/>
    <w:rsid w:val="00286109"/>
    <w:rsid w:val="002C32A2"/>
    <w:rsid w:val="00331373"/>
    <w:rsid w:val="003A219F"/>
    <w:rsid w:val="003B371F"/>
    <w:rsid w:val="003D1E79"/>
    <w:rsid w:val="003E29EB"/>
    <w:rsid w:val="00404A5E"/>
    <w:rsid w:val="004710F8"/>
    <w:rsid w:val="00497125"/>
    <w:rsid w:val="004A644B"/>
    <w:rsid w:val="0050779F"/>
    <w:rsid w:val="00544856"/>
    <w:rsid w:val="00553F8F"/>
    <w:rsid w:val="00595991"/>
    <w:rsid w:val="00644A19"/>
    <w:rsid w:val="006656C0"/>
    <w:rsid w:val="006850EE"/>
    <w:rsid w:val="00697211"/>
    <w:rsid w:val="006A7763"/>
    <w:rsid w:val="00720036"/>
    <w:rsid w:val="007517E6"/>
    <w:rsid w:val="0077289A"/>
    <w:rsid w:val="00774CEF"/>
    <w:rsid w:val="007D32E8"/>
    <w:rsid w:val="00812C42"/>
    <w:rsid w:val="00853347"/>
    <w:rsid w:val="008E076F"/>
    <w:rsid w:val="00944AEC"/>
    <w:rsid w:val="009B7F3C"/>
    <w:rsid w:val="009F45B8"/>
    <w:rsid w:val="00A24081"/>
    <w:rsid w:val="00A326F7"/>
    <w:rsid w:val="00A453D0"/>
    <w:rsid w:val="00A70200"/>
    <w:rsid w:val="00A90EA1"/>
    <w:rsid w:val="00AD7171"/>
    <w:rsid w:val="00AE75F0"/>
    <w:rsid w:val="00B3581B"/>
    <w:rsid w:val="00BA0F58"/>
    <w:rsid w:val="00BB2A7F"/>
    <w:rsid w:val="00BD6DA2"/>
    <w:rsid w:val="00C00DC8"/>
    <w:rsid w:val="00C55208"/>
    <w:rsid w:val="00CF52F0"/>
    <w:rsid w:val="00D65629"/>
    <w:rsid w:val="00DE60B9"/>
    <w:rsid w:val="00E37C96"/>
    <w:rsid w:val="00E72356"/>
    <w:rsid w:val="00EE543C"/>
    <w:rsid w:val="00F21166"/>
    <w:rsid w:val="00F8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F7"/>
    <w:pPr>
      <w:ind w:left="720"/>
      <w:contextualSpacing/>
    </w:pPr>
  </w:style>
  <w:style w:type="character" w:styleId="Hyperlink">
    <w:name w:val="Hyperlink"/>
    <w:basedOn w:val="DefaultParagraphFont"/>
    <w:uiPriority w:val="99"/>
    <w:unhideWhenUsed/>
    <w:rsid w:val="00F21166"/>
    <w:rPr>
      <w:color w:val="0000FF" w:themeColor="hyperlink"/>
      <w:u w:val="single"/>
    </w:rPr>
  </w:style>
  <w:style w:type="paragraph" w:styleId="NormalWeb">
    <w:name w:val="Normal (Web)"/>
    <w:basedOn w:val="Normal"/>
    <w:uiPriority w:val="99"/>
    <w:semiHidden/>
    <w:unhideWhenUsed/>
    <w:rsid w:val="003A21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A219F"/>
    <w:rPr>
      <w:i/>
      <w:iCs/>
    </w:rPr>
  </w:style>
  <w:style w:type="character" w:styleId="Strong">
    <w:name w:val="Strong"/>
    <w:basedOn w:val="DefaultParagraphFont"/>
    <w:uiPriority w:val="22"/>
    <w:qFormat/>
    <w:rsid w:val="003A219F"/>
    <w:rPr>
      <w:b/>
      <w:bCs/>
    </w:rPr>
  </w:style>
  <w:style w:type="paragraph" w:customStyle="1" w:styleId="Manuscriptbody">
    <w:name w:val="Manuscript body"/>
    <w:basedOn w:val="Normal"/>
    <w:qFormat/>
    <w:rsid w:val="003A219F"/>
    <w:pPr>
      <w:tabs>
        <w:tab w:val="left" w:pos="432"/>
      </w:tabs>
      <w:spacing w:after="0" w:line="300" w:lineRule="exact"/>
      <w:ind w:firstLine="432"/>
      <w:jc w:val="both"/>
    </w:pPr>
    <w:rPr>
      <w:rFonts w:ascii="Garamond" w:eastAsia="Liberation Serif" w:hAnsi="Garamond" w:cs="Liberation Serif"/>
      <w:kern w:val="22"/>
      <w:sz w:val="24"/>
      <w:szCs w:val="24"/>
      <w:lang w:val="en-US" w:eastAsia="hi-IN" w:bidi="hi-IN"/>
    </w:rPr>
  </w:style>
  <w:style w:type="paragraph" w:styleId="BalloonText">
    <w:name w:val="Balloon Text"/>
    <w:basedOn w:val="Normal"/>
    <w:link w:val="BalloonTextChar"/>
    <w:uiPriority w:val="99"/>
    <w:semiHidden/>
    <w:unhideWhenUsed/>
    <w:rsid w:val="0077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9A"/>
    <w:rPr>
      <w:rFonts w:ascii="Tahoma" w:hAnsi="Tahoma" w:cs="Tahoma"/>
      <w:sz w:val="16"/>
      <w:szCs w:val="16"/>
      <w:lang w:val="en-CA"/>
    </w:rPr>
  </w:style>
  <w:style w:type="paragraph" w:customStyle="1" w:styleId="p1">
    <w:name w:val="p1"/>
    <w:basedOn w:val="Normal"/>
    <w:rsid w:val="00A453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109"/>
    <w:rPr>
      <w:lang w:val="en-CA"/>
    </w:rPr>
  </w:style>
  <w:style w:type="paragraph" w:styleId="Footer">
    <w:name w:val="footer"/>
    <w:basedOn w:val="Normal"/>
    <w:link w:val="FooterChar"/>
    <w:uiPriority w:val="99"/>
    <w:unhideWhenUsed/>
    <w:rsid w:val="0028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109"/>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F7"/>
    <w:pPr>
      <w:ind w:left="720"/>
      <w:contextualSpacing/>
    </w:pPr>
  </w:style>
  <w:style w:type="character" w:styleId="Hyperlink">
    <w:name w:val="Hyperlink"/>
    <w:basedOn w:val="DefaultParagraphFont"/>
    <w:uiPriority w:val="99"/>
    <w:unhideWhenUsed/>
    <w:rsid w:val="00F21166"/>
    <w:rPr>
      <w:color w:val="0000FF" w:themeColor="hyperlink"/>
      <w:u w:val="single"/>
    </w:rPr>
  </w:style>
  <w:style w:type="paragraph" w:styleId="NormalWeb">
    <w:name w:val="Normal (Web)"/>
    <w:basedOn w:val="Normal"/>
    <w:uiPriority w:val="99"/>
    <w:semiHidden/>
    <w:unhideWhenUsed/>
    <w:rsid w:val="003A21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A219F"/>
    <w:rPr>
      <w:i/>
      <w:iCs/>
    </w:rPr>
  </w:style>
  <w:style w:type="character" w:styleId="Strong">
    <w:name w:val="Strong"/>
    <w:basedOn w:val="DefaultParagraphFont"/>
    <w:uiPriority w:val="22"/>
    <w:qFormat/>
    <w:rsid w:val="003A219F"/>
    <w:rPr>
      <w:b/>
      <w:bCs/>
    </w:rPr>
  </w:style>
  <w:style w:type="paragraph" w:customStyle="1" w:styleId="Manuscriptbody">
    <w:name w:val="Manuscript body"/>
    <w:basedOn w:val="Normal"/>
    <w:qFormat/>
    <w:rsid w:val="003A219F"/>
    <w:pPr>
      <w:tabs>
        <w:tab w:val="left" w:pos="432"/>
      </w:tabs>
      <w:spacing w:after="0" w:line="300" w:lineRule="exact"/>
      <w:ind w:firstLine="432"/>
      <w:jc w:val="both"/>
    </w:pPr>
    <w:rPr>
      <w:rFonts w:ascii="Garamond" w:eastAsia="Liberation Serif" w:hAnsi="Garamond" w:cs="Liberation Serif"/>
      <w:kern w:val="22"/>
      <w:sz w:val="24"/>
      <w:szCs w:val="24"/>
      <w:lang w:val="en-US" w:eastAsia="hi-IN" w:bidi="hi-IN"/>
    </w:rPr>
  </w:style>
  <w:style w:type="paragraph" w:styleId="BalloonText">
    <w:name w:val="Balloon Text"/>
    <w:basedOn w:val="Normal"/>
    <w:link w:val="BalloonTextChar"/>
    <w:uiPriority w:val="99"/>
    <w:semiHidden/>
    <w:unhideWhenUsed/>
    <w:rsid w:val="0077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9A"/>
    <w:rPr>
      <w:rFonts w:ascii="Tahoma" w:hAnsi="Tahoma" w:cs="Tahoma"/>
      <w:sz w:val="16"/>
      <w:szCs w:val="16"/>
      <w:lang w:val="en-CA"/>
    </w:rPr>
  </w:style>
  <w:style w:type="paragraph" w:customStyle="1" w:styleId="p1">
    <w:name w:val="p1"/>
    <w:basedOn w:val="Normal"/>
    <w:rsid w:val="00A453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109"/>
    <w:rPr>
      <w:lang w:val="en-CA"/>
    </w:rPr>
  </w:style>
  <w:style w:type="paragraph" w:styleId="Footer">
    <w:name w:val="footer"/>
    <w:basedOn w:val="Normal"/>
    <w:link w:val="FooterChar"/>
    <w:uiPriority w:val="99"/>
    <w:unhideWhenUsed/>
    <w:rsid w:val="0028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109"/>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457">
      <w:bodyDiv w:val="1"/>
      <w:marLeft w:val="0"/>
      <w:marRight w:val="0"/>
      <w:marTop w:val="0"/>
      <w:marBottom w:val="0"/>
      <w:divBdr>
        <w:top w:val="none" w:sz="0" w:space="0" w:color="auto"/>
        <w:left w:val="none" w:sz="0" w:space="0" w:color="auto"/>
        <w:bottom w:val="none" w:sz="0" w:space="0" w:color="auto"/>
        <w:right w:val="none" w:sz="0" w:space="0" w:color="auto"/>
      </w:divBdr>
      <w:divsChild>
        <w:div w:id="1363283688">
          <w:marLeft w:val="0"/>
          <w:marRight w:val="0"/>
          <w:marTop w:val="0"/>
          <w:marBottom w:val="0"/>
          <w:divBdr>
            <w:top w:val="none" w:sz="0" w:space="0" w:color="auto"/>
            <w:left w:val="none" w:sz="0" w:space="0" w:color="auto"/>
            <w:bottom w:val="none" w:sz="0" w:space="0" w:color="auto"/>
            <w:right w:val="none" w:sz="0" w:space="0" w:color="auto"/>
          </w:divBdr>
        </w:div>
        <w:div w:id="1871258698">
          <w:marLeft w:val="0"/>
          <w:marRight w:val="0"/>
          <w:marTop w:val="0"/>
          <w:marBottom w:val="0"/>
          <w:divBdr>
            <w:top w:val="none" w:sz="0" w:space="0" w:color="auto"/>
            <w:left w:val="none" w:sz="0" w:space="0" w:color="auto"/>
            <w:bottom w:val="none" w:sz="0" w:space="0" w:color="auto"/>
            <w:right w:val="none" w:sz="0" w:space="0" w:color="auto"/>
          </w:divBdr>
        </w:div>
        <w:div w:id="1349719258">
          <w:marLeft w:val="0"/>
          <w:marRight w:val="0"/>
          <w:marTop w:val="0"/>
          <w:marBottom w:val="0"/>
          <w:divBdr>
            <w:top w:val="none" w:sz="0" w:space="0" w:color="auto"/>
            <w:left w:val="none" w:sz="0" w:space="0" w:color="auto"/>
            <w:bottom w:val="none" w:sz="0" w:space="0" w:color="auto"/>
            <w:right w:val="none" w:sz="0" w:space="0" w:color="auto"/>
          </w:divBdr>
        </w:div>
        <w:div w:id="1780636668">
          <w:marLeft w:val="0"/>
          <w:marRight w:val="0"/>
          <w:marTop w:val="0"/>
          <w:marBottom w:val="0"/>
          <w:divBdr>
            <w:top w:val="none" w:sz="0" w:space="0" w:color="auto"/>
            <w:left w:val="none" w:sz="0" w:space="0" w:color="auto"/>
            <w:bottom w:val="none" w:sz="0" w:space="0" w:color="auto"/>
            <w:right w:val="none" w:sz="0" w:space="0" w:color="auto"/>
          </w:divBdr>
        </w:div>
        <w:div w:id="1860925757">
          <w:marLeft w:val="0"/>
          <w:marRight w:val="0"/>
          <w:marTop w:val="0"/>
          <w:marBottom w:val="0"/>
          <w:divBdr>
            <w:top w:val="none" w:sz="0" w:space="0" w:color="auto"/>
            <w:left w:val="none" w:sz="0" w:space="0" w:color="auto"/>
            <w:bottom w:val="none" w:sz="0" w:space="0" w:color="auto"/>
            <w:right w:val="none" w:sz="0" w:space="0" w:color="auto"/>
          </w:divBdr>
        </w:div>
        <w:div w:id="1217085489">
          <w:marLeft w:val="0"/>
          <w:marRight w:val="0"/>
          <w:marTop w:val="0"/>
          <w:marBottom w:val="0"/>
          <w:divBdr>
            <w:top w:val="none" w:sz="0" w:space="0" w:color="auto"/>
            <w:left w:val="none" w:sz="0" w:space="0" w:color="auto"/>
            <w:bottom w:val="none" w:sz="0" w:space="0" w:color="auto"/>
            <w:right w:val="none" w:sz="0" w:space="0" w:color="auto"/>
          </w:divBdr>
        </w:div>
        <w:div w:id="1000427619">
          <w:marLeft w:val="0"/>
          <w:marRight w:val="0"/>
          <w:marTop w:val="0"/>
          <w:marBottom w:val="0"/>
          <w:divBdr>
            <w:top w:val="none" w:sz="0" w:space="0" w:color="auto"/>
            <w:left w:val="none" w:sz="0" w:space="0" w:color="auto"/>
            <w:bottom w:val="none" w:sz="0" w:space="0" w:color="auto"/>
            <w:right w:val="none" w:sz="0" w:space="0" w:color="auto"/>
          </w:divBdr>
        </w:div>
        <w:div w:id="370885790">
          <w:marLeft w:val="0"/>
          <w:marRight w:val="0"/>
          <w:marTop w:val="30"/>
          <w:marBottom w:val="0"/>
          <w:divBdr>
            <w:top w:val="none" w:sz="0" w:space="0" w:color="auto"/>
            <w:left w:val="none" w:sz="0" w:space="0" w:color="auto"/>
            <w:bottom w:val="none" w:sz="0" w:space="0" w:color="auto"/>
            <w:right w:val="none" w:sz="0" w:space="0" w:color="auto"/>
          </w:divBdr>
          <w:divsChild>
            <w:div w:id="166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2789315">
      <w:bodyDiv w:val="1"/>
      <w:marLeft w:val="0"/>
      <w:marRight w:val="0"/>
      <w:marTop w:val="0"/>
      <w:marBottom w:val="0"/>
      <w:divBdr>
        <w:top w:val="none" w:sz="0" w:space="0" w:color="auto"/>
        <w:left w:val="none" w:sz="0" w:space="0" w:color="auto"/>
        <w:bottom w:val="none" w:sz="0" w:space="0" w:color="auto"/>
        <w:right w:val="none" w:sz="0" w:space="0" w:color="auto"/>
      </w:divBdr>
      <w:divsChild>
        <w:div w:id="12654558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388819">
      <w:bodyDiv w:val="1"/>
      <w:marLeft w:val="0"/>
      <w:marRight w:val="0"/>
      <w:marTop w:val="0"/>
      <w:marBottom w:val="0"/>
      <w:divBdr>
        <w:top w:val="none" w:sz="0" w:space="0" w:color="auto"/>
        <w:left w:val="none" w:sz="0" w:space="0" w:color="auto"/>
        <w:bottom w:val="none" w:sz="0" w:space="0" w:color="auto"/>
        <w:right w:val="none" w:sz="0" w:space="0" w:color="auto"/>
      </w:divBdr>
    </w:div>
    <w:div w:id="697505054">
      <w:bodyDiv w:val="1"/>
      <w:marLeft w:val="0"/>
      <w:marRight w:val="0"/>
      <w:marTop w:val="0"/>
      <w:marBottom w:val="0"/>
      <w:divBdr>
        <w:top w:val="none" w:sz="0" w:space="0" w:color="auto"/>
        <w:left w:val="none" w:sz="0" w:space="0" w:color="auto"/>
        <w:bottom w:val="none" w:sz="0" w:space="0" w:color="auto"/>
        <w:right w:val="none" w:sz="0" w:space="0" w:color="auto"/>
      </w:divBdr>
      <w:divsChild>
        <w:div w:id="1969702163">
          <w:marLeft w:val="0"/>
          <w:marRight w:val="0"/>
          <w:marTop w:val="0"/>
          <w:marBottom w:val="0"/>
          <w:divBdr>
            <w:top w:val="none" w:sz="0" w:space="0" w:color="auto"/>
            <w:left w:val="none" w:sz="0" w:space="0" w:color="auto"/>
            <w:bottom w:val="none" w:sz="0" w:space="0" w:color="auto"/>
            <w:right w:val="none" w:sz="0" w:space="0" w:color="auto"/>
          </w:divBdr>
        </w:div>
        <w:div w:id="176390050">
          <w:marLeft w:val="0"/>
          <w:marRight w:val="0"/>
          <w:marTop w:val="0"/>
          <w:marBottom w:val="0"/>
          <w:divBdr>
            <w:top w:val="none" w:sz="0" w:space="0" w:color="auto"/>
            <w:left w:val="none" w:sz="0" w:space="0" w:color="auto"/>
            <w:bottom w:val="none" w:sz="0" w:space="0" w:color="auto"/>
            <w:right w:val="none" w:sz="0" w:space="0" w:color="auto"/>
          </w:divBdr>
        </w:div>
        <w:div w:id="267079288">
          <w:marLeft w:val="0"/>
          <w:marRight w:val="0"/>
          <w:marTop w:val="0"/>
          <w:marBottom w:val="0"/>
          <w:divBdr>
            <w:top w:val="none" w:sz="0" w:space="0" w:color="auto"/>
            <w:left w:val="none" w:sz="0" w:space="0" w:color="auto"/>
            <w:bottom w:val="none" w:sz="0" w:space="0" w:color="auto"/>
            <w:right w:val="none" w:sz="0" w:space="0" w:color="auto"/>
          </w:divBdr>
        </w:div>
        <w:div w:id="1757969797">
          <w:marLeft w:val="0"/>
          <w:marRight w:val="0"/>
          <w:marTop w:val="0"/>
          <w:marBottom w:val="0"/>
          <w:divBdr>
            <w:top w:val="none" w:sz="0" w:space="0" w:color="auto"/>
            <w:left w:val="none" w:sz="0" w:space="0" w:color="auto"/>
            <w:bottom w:val="none" w:sz="0" w:space="0" w:color="auto"/>
            <w:right w:val="none" w:sz="0" w:space="0" w:color="auto"/>
          </w:divBdr>
        </w:div>
        <w:div w:id="2064133426">
          <w:marLeft w:val="0"/>
          <w:marRight w:val="0"/>
          <w:marTop w:val="0"/>
          <w:marBottom w:val="0"/>
          <w:divBdr>
            <w:top w:val="none" w:sz="0" w:space="0" w:color="auto"/>
            <w:left w:val="none" w:sz="0" w:space="0" w:color="auto"/>
            <w:bottom w:val="none" w:sz="0" w:space="0" w:color="auto"/>
            <w:right w:val="none" w:sz="0" w:space="0" w:color="auto"/>
          </w:divBdr>
        </w:div>
        <w:div w:id="1954745966">
          <w:marLeft w:val="0"/>
          <w:marRight w:val="0"/>
          <w:marTop w:val="0"/>
          <w:marBottom w:val="0"/>
          <w:divBdr>
            <w:top w:val="none" w:sz="0" w:space="0" w:color="auto"/>
            <w:left w:val="none" w:sz="0" w:space="0" w:color="auto"/>
            <w:bottom w:val="none" w:sz="0" w:space="0" w:color="auto"/>
            <w:right w:val="none" w:sz="0" w:space="0" w:color="auto"/>
          </w:divBdr>
        </w:div>
        <w:div w:id="219446241">
          <w:marLeft w:val="0"/>
          <w:marRight w:val="0"/>
          <w:marTop w:val="0"/>
          <w:marBottom w:val="0"/>
          <w:divBdr>
            <w:top w:val="none" w:sz="0" w:space="0" w:color="auto"/>
            <w:left w:val="none" w:sz="0" w:space="0" w:color="auto"/>
            <w:bottom w:val="none" w:sz="0" w:space="0" w:color="auto"/>
            <w:right w:val="none" w:sz="0" w:space="0" w:color="auto"/>
          </w:divBdr>
        </w:div>
        <w:div w:id="1428304053">
          <w:marLeft w:val="0"/>
          <w:marRight w:val="0"/>
          <w:marTop w:val="30"/>
          <w:marBottom w:val="0"/>
          <w:divBdr>
            <w:top w:val="none" w:sz="0" w:space="0" w:color="auto"/>
            <w:left w:val="none" w:sz="0" w:space="0" w:color="auto"/>
            <w:bottom w:val="none" w:sz="0" w:space="0" w:color="auto"/>
            <w:right w:val="none" w:sz="0" w:space="0" w:color="auto"/>
          </w:divBdr>
          <w:divsChild>
            <w:div w:id="619524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4690669">
      <w:bodyDiv w:val="1"/>
      <w:marLeft w:val="0"/>
      <w:marRight w:val="0"/>
      <w:marTop w:val="0"/>
      <w:marBottom w:val="0"/>
      <w:divBdr>
        <w:top w:val="none" w:sz="0" w:space="0" w:color="auto"/>
        <w:left w:val="none" w:sz="0" w:space="0" w:color="auto"/>
        <w:bottom w:val="none" w:sz="0" w:space="0" w:color="auto"/>
        <w:right w:val="none" w:sz="0" w:space="0" w:color="auto"/>
      </w:divBdr>
      <w:divsChild>
        <w:div w:id="612513923">
          <w:marLeft w:val="0"/>
          <w:marRight w:val="0"/>
          <w:marTop w:val="0"/>
          <w:marBottom w:val="0"/>
          <w:divBdr>
            <w:top w:val="none" w:sz="0" w:space="0" w:color="auto"/>
            <w:left w:val="none" w:sz="0" w:space="0" w:color="auto"/>
            <w:bottom w:val="none" w:sz="0" w:space="0" w:color="auto"/>
            <w:right w:val="none" w:sz="0" w:space="0" w:color="auto"/>
          </w:divBdr>
        </w:div>
        <w:div w:id="421033043">
          <w:marLeft w:val="0"/>
          <w:marRight w:val="0"/>
          <w:marTop w:val="0"/>
          <w:marBottom w:val="0"/>
          <w:divBdr>
            <w:top w:val="none" w:sz="0" w:space="0" w:color="auto"/>
            <w:left w:val="none" w:sz="0" w:space="0" w:color="auto"/>
            <w:bottom w:val="none" w:sz="0" w:space="0" w:color="auto"/>
            <w:right w:val="none" w:sz="0" w:space="0" w:color="auto"/>
          </w:divBdr>
        </w:div>
        <w:div w:id="2135784752">
          <w:marLeft w:val="0"/>
          <w:marRight w:val="0"/>
          <w:marTop w:val="0"/>
          <w:marBottom w:val="0"/>
          <w:divBdr>
            <w:top w:val="none" w:sz="0" w:space="0" w:color="auto"/>
            <w:left w:val="none" w:sz="0" w:space="0" w:color="auto"/>
            <w:bottom w:val="none" w:sz="0" w:space="0" w:color="auto"/>
            <w:right w:val="none" w:sz="0" w:space="0" w:color="auto"/>
          </w:divBdr>
          <w:divsChild>
            <w:div w:id="938486153">
              <w:marLeft w:val="0"/>
              <w:marRight w:val="0"/>
              <w:marTop w:val="30"/>
              <w:marBottom w:val="0"/>
              <w:divBdr>
                <w:top w:val="none" w:sz="0" w:space="0" w:color="auto"/>
                <w:left w:val="none" w:sz="0" w:space="0" w:color="auto"/>
                <w:bottom w:val="none" w:sz="0" w:space="0" w:color="auto"/>
                <w:right w:val="none" w:sz="0" w:space="0" w:color="auto"/>
              </w:divBdr>
              <w:divsChild>
                <w:div w:id="1366982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82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stherhizsa.com/2017/03/24/i-will-love-end-of-s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forgottengosp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4OLSAq1hg5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2017-05-07T05:01:00Z</cp:lastPrinted>
  <dcterms:created xsi:type="dcterms:W3CDTF">2017-05-08T06:08:00Z</dcterms:created>
  <dcterms:modified xsi:type="dcterms:W3CDTF">2017-05-11T00:16:00Z</dcterms:modified>
</cp:coreProperties>
</file>